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10231" w14:textId="77777777" w:rsidR="001A15BF" w:rsidRDefault="001A15BF" w:rsidP="00F81F9F">
      <w:pPr>
        <w:spacing w:after="0" w:line="240" w:lineRule="auto"/>
        <w:jc w:val="center"/>
        <w:rPr>
          <w:rFonts w:ascii="Georgia" w:eastAsia="Times New Roman" w:hAnsi="Georgia" w:cs="Times New Roman"/>
          <w:color w:val="000000"/>
          <w:sz w:val="32"/>
          <w:szCs w:val="32"/>
        </w:rPr>
      </w:pPr>
      <w:r>
        <w:rPr>
          <w:rFonts w:ascii="Georgia" w:eastAsia="Times New Roman" w:hAnsi="Georgia" w:cs="Times New Roman"/>
          <w:color w:val="000000"/>
          <w:sz w:val="32"/>
          <w:szCs w:val="32"/>
        </w:rPr>
        <w:t xml:space="preserve">Palisade Preparatory School </w:t>
      </w:r>
    </w:p>
    <w:p w14:paraId="70EE895A" w14:textId="2174D52F" w:rsidR="00F81F9F" w:rsidRPr="00F81F9F" w:rsidRDefault="007B7F8C" w:rsidP="00F81F9F">
      <w:pPr>
        <w:spacing w:after="0" w:line="240" w:lineRule="auto"/>
        <w:jc w:val="center"/>
        <w:rPr>
          <w:rFonts w:ascii="Times New Roman" w:eastAsia="Times New Roman" w:hAnsi="Times New Roman" w:cs="Times New Roman"/>
          <w:sz w:val="24"/>
          <w:szCs w:val="24"/>
        </w:rPr>
      </w:pPr>
      <w:r>
        <w:rPr>
          <w:rFonts w:ascii="Georgia" w:eastAsia="Times New Roman" w:hAnsi="Georgia" w:cs="Times New Roman"/>
          <w:color w:val="000000"/>
          <w:sz w:val="32"/>
          <w:szCs w:val="32"/>
        </w:rPr>
        <w:t>2021-2022</w:t>
      </w:r>
    </w:p>
    <w:p w14:paraId="6D396D93" w14:textId="77777777" w:rsidR="00F81F9F" w:rsidRPr="00F81F9F" w:rsidRDefault="00F81F9F" w:rsidP="00F81F9F">
      <w:pPr>
        <w:spacing w:after="0" w:line="240" w:lineRule="auto"/>
        <w:jc w:val="center"/>
        <w:rPr>
          <w:rFonts w:ascii="Times New Roman" w:eastAsia="Times New Roman" w:hAnsi="Times New Roman" w:cs="Times New Roman"/>
          <w:sz w:val="24"/>
          <w:szCs w:val="24"/>
        </w:rPr>
      </w:pPr>
      <w:r w:rsidRPr="00F81F9F">
        <w:rPr>
          <w:rFonts w:ascii="Georgia" w:eastAsia="Times New Roman" w:hAnsi="Georgia" w:cs="Times New Roman"/>
          <w:color w:val="000000"/>
          <w:sz w:val="32"/>
          <w:szCs w:val="32"/>
        </w:rPr>
        <w:t>Global History &amp; Geography 10 Syllabus</w:t>
      </w:r>
    </w:p>
    <w:p w14:paraId="6A8EC3B4" w14:textId="0D22CB16" w:rsidR="00F81F9F" w:rsidRPr="00F81F9F" w:rsidRDefault="3C6DA16A" w:rsidP="3C6DA16A">
      <w:pPr>
        <w:spacing w:after="0" w:line="240" w:lineRule="auto"/>
        <w:rPr>
          <w:rFonts w:ascii="Times New Roman" w:eastAsia="Times New Roman" w:hAnsi="Times New Roman" w:cs="Times New Roman"/>
          <w:sz w:val="24"/>
          <w:szCs w:val="24"/>
        </w:rPr>
      </w:pPr>
      <w:r w:rsidRPr="3C6DA16A">
        <w:rPr>
          <w:rFonts w:ascii="Georgia" w:eastAsia="Times New Roman" w:hAnsi="Georgia" w:cs="Times New Roman"/>
          <w:b/>
          <w:bCs/>
          <w:color w:val="000000" w:themeColor="text1"/>
          <w:sz w:val="28"/>
          <w:szCs w:val="28"/>
          <w:u w:val="single"/>
        </w:rPr>
        <w:t>Contact Information:</w:t>
      </w:r>
    </w:p>
    <w:p w14:paraId="78B4EA3F" w14:textId="77777777" w:rsidR="00F81F9F" w:rsidRPr="00F81F9F" w:rsidRDefault="001A15BF" w:rsidP="00F81F9F">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Instructor: Mrs. P Arenas</w:t>
      </w:r>
    </w:p>
    <w:p w14:paraId="315D0540" w14:textId="77777777" w:rsidR="00F81F9F" w:rsidRPr="00F81F9F" w:rsidRDefault="001A15BF" w:rsidP="00F81F9F">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Telephone: (914)376-8177</w:t>
      </w:r>
    </w:p>
    <w:p w14:paraId="58740F30" w14:textId="77777777" w:rsidR="00F81F9F" w:rsidRPr="00F81F9F" w:rsidRDefault="001A15BF" w:rsidP="00F81F9F">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Room #: 209</w:t>
      </w:r>
    </w:p>
    <w:p w14:paraId="5232D320" w14:textId="7C03972D" w:rsidR="00F81F9F" w:rsidRPr="00F81F9F" w:rsidRDefault="001A15BF" w:rsidP="00F81F9F">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Email</w:t>
      </w:r>
      <w:proofErr w:type="gramStart"/>
      <w:r>
        <w:rPr>
          <w:rFonts w:ascii="Georgia" w:eastAsia="Times New Roman" w:hAnsi="Georgia" w:cs="Times New Roman"/>
          <w:color w:val="000000"/>
          <w:sz w:val="24"/>
          <w:szCs w:val="24"/>
        </w:rPr>
        <w:t>:</w:t>
      </w:r>
      <w:proofErr w:type="gramEnd"/>
      <w:r w:rsidRPr="3C6DA16A">
        <w:fldChar w:fldCharType="begin"/>
      </w:r>
      <w:r w:rsidR="00CE3228">
        <w:instrText>HYPERLINK "C:\\Users\\parenas\\Downloads\\parenas@yonkerspublicschools.org"</w:instrText>
      </w:r>
      <w:r w:rsidRPr="3C6DA16A">
        <w:rPr>
          <w:rFonts w:ascii="Georgia" w:eastAsia="Times New Roman" w:hAnsi="Georgia" w:cs="Times New Roman"/>
          <w:color w:val="000000"/>
          <w:sz w:val="24"/>
          <w:szCs w:val="24"/>
        </w:rPr>
        <w:fldChar w:fldCharType="separate"/>
      </w:r>
      <w:r w:rsidRPr="001A15BF">
        <w:rPr>
          <w:rStyle w:val="Hyperlink"/>
          <w:rFonts w:ascii="Georgia" w:eastAsia="Times New Roman" w:hAnsi="Georgia" w:cs="Times New Roman"/>
          <w:sz w:val="24"/>
          <w:szCs w:val="24"/>
        </w:rPr>
        <w:t>parenas@yonkerspublicschools.org</w:t>
      </w:r>
      <w:r w:rsidRPr="3C6DA16A">
        <w:fldChar w:fldCharType="end"/>
      </w:r>
      <w:r>
        <w:rPr>
          <w:rFonts w:ascii="Georgia" w:eastAsia="Times New Roman" w:hAnsi="Georgia" w:cs="Times New Roman"/>
          <w:color w:val="000000"/>
          <w:sz w:val="24"/>
          <w:szCs w:val="24"/>
        </w:rPr>
        <w:t xml:space="preserve"> </w:t>
      </w:r>
    </w:p>
    <w:p w14:paraId="2C87063E" w14:textId="77777777" w:rsidR="008301DA" w:rsidRDefault="008301DA" w:rsidP="3C6DA16A">
      <w:pPr>
        <w:spacing w:after="240" w:line="240" w:lineRule="auto"/>
        <w:rPr>
          <w:rFonts w:ascii="Georgia" w:eastAsia="Times New Roman" w:hAnsi="Georgia" w:cs="Times New Roman"/>
          <w:color w:val="000000" w:themeColor="text1"/>
          <w:sz w:val="28"/>
          <w:szCs w:val="28"/>
        </w:rPr>
      </w:pPr>
    </w:p>
    <w:p w14:paraId="6CFAEC93" w14:textId="497530C4" w:rsidR="00F81F9F" w:rsidRPr="008301DA" w:rsidRDefault="3C6DA16A" w:rsidP="3C6DA16A">
      <w:pPr>
        <w:spacing w:after="240" w:line="240" w:lineRule="auto"/>
        <w:rPr>
          <w:rFonts w:ascii="Arial" w:eastAsia="Times New Roman" w:hAnsi="Arial" w:cs="Arial"/>
        </w:rPr>
      </w:pPr>
      <w:r w:rsidRPr="008301DA">
        <w:rPr>
          <w:rFonts w:ascii="Arial" w:eastAsia="Times New Roman" w:hAnsi="Arial" w:cs="Arial"/>
          <w:color w:val="000000" w:themeColor="text1"/>
        </w:rPr>
        <w:t>Dear Parents/Guardians:</w:t>
      </w:r>
    </w:p>
    <w:p w14:paraId="5275415B" w14:textId="77777777" w:rsidR="00F81F9F" w:rsidRPr="008301DA" w:rsidRDefault="001A15BF" w:rsidP="00F81F9F">
      <w:pPr>
        <w:spacing w:after="0" w:line="240" w:lineRule="auto"/>
        <w:rPr>
          <w:rFonts w:ascii="Arial" w:eastAsia="Times New Roman" w:hAnsi="Arial" w:cs="Arial"/>
        </w:rPr>
      </w:pPr>
      <w:r w:rsidRPr="008301DA">
        <w:rPr>
          <w:rFonts w:ascii="Arial" w:eastAsia="Times New Roman" w:hAnsi="Arial" w:cs="Arial"/>
          <w:color w:val="000000"/>
        </w:rPr>
        <w:t>This year your child is my</w:t>
      </w:r>
      <w:r w:rsidR="00F81F9F" w:rsidRPr="008301DA">
        <w:rPr>
          <w:rFonts w:ascii="Arial" w:eastAsia="Times New Roman" w:hAnsi="Arial" w:cs="Arial"/>
          <w:color w:val="000000"/>
        </w:rPr>
        <w:t xml:space="preserve"> student in Global History &amp; Geography 10. There have been significant changes to the New York State Regents Exam in Global History &amp; Geography.  In order to assure a successful academic year in this course, I would like to explain these changes and the necessary standards and procedures that will be followed. </w:t>
      </w:r>
    </w:p>
    <w:p w14:paraId="50ADA15A" w14:textId="744EB75D"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t>Course Description:</w:t>
      </w:r>
    </w:p>
    <w:p w14:paraId="4517A142" w14:textId="77777777"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color w:val="000000" w:themeColor="text1"/>
        </w:rPr>
        <w:t xml:space="preserve">Global History &amp; Geography 10 is Global History and Geography II, the second part of a two year sequence that will culminate in a New York State Regents Exam. Global History &amp; Geography I and II require students to study content that is relatively brand new, engage in advanced reading, writing, and analytical skills, hone their ability to analyze and interpret historical documents, and maintain a strict adherence to the standards and themes outlined in the New York State Social Studies Framework. The course emphasizes global interdependence and geography as well as historical issues and events. This year students will begin their study with a snapshot of the world circa 1750. The course continues chronologically up to the present. Several concepts are woven throughout the course including industrialization, nationalism, imperialism, conflict, technology, and the interconnectedness of the world. It is very important that students realize the content and skills that are taught and reviewed this year will be on their June Global History &amp; Geography Regents exam. Furthermore, students are required to take four years of Social Studies Courses throughout their high school careers. Therefore, it is vital that students take this course very seriously and behave responsibly and respectfully in order to achieve success. </w:t>
      </w:r>
    </w:p>
    <w:p w14:paraId="193E0C72" w14:textId="1EE02210"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t>Regents Exam:</w:t>
      </w:r>
    </w:p>
    <w:p w14:paraId="2925BEB5" w14:textId="0F296CE1" w:rsidR="00AB362C" w:rsidRDefault="3C6DA16A" w:rsidP="3C6DA16A">
      <w:pPr>
        <w:spacing w:after="0" w:line="240" w:lineRule="auto"/>
        <w:rPr>
          <w:rFonts w:ascii="Arial" w:eastAsia="Times New Roman" w:hAnsi="Arial" w:cs="Arial"/>
          <w:color w:val="000000" w:themeColor="text1"/>
        </w:rPr>
      </w:pPr>
      <w:r w:rsidRPr="008301DA">
        <w:rPr>
          <w:rFonts w:ascii="Arial" w:eastAsia="Times New Roman" w:hAnsi="Arial" w:cs="Arial"/>
          <w:color w:val="000000" w:themeColor="text1"/>
        </w:rPr>
        <w:t xml:space="preserve">The </w:t>
      </w:r>
      <w:proofErr w:type="gramStart"/>
      <w:r w:rsidRPr="008301DA">
        <w:rPr>
          <w:rFonts w:ascii="Arial" w:eastAsia="Times New Roman" w:hAnsi="Arial" w:cs="Arial"/>
          <w:color w:val="000000" w:themeColor="text1"/>
        </w:rPr>
        <w:t>regents</w:t>
      </w:r>
      <w:proofErr w:type="gramEnd"/>
      <w:r w:rsidRPr="008301DA">
        <w:rPr>
          <w:rFonts w:ascii="Arial" w:eastAsia="Times New Roman" w:hAnsi="Arial" w:cs="Arial"/>
          <w:color w:val="000000" w:themeColor="text1"/>
        </w:rPr>
        <w:t xml:space="preserve"> exam for Global H</w:t>
      </w:r>
      <w:r w:rsidR="007B7F8C">
        <w:rPr>
          <w:rFonts w:ascii="Arial" w:eastAsia="Times New Roman" w:hAnsi="Arial" w:cs="Arial"/>
          <w:color w:val="000000" w:themeColor="text1"/>
        </w:rPr>
        <w:t>istory and Geography has changed</w:t>
      </w:r>
      <w:r w:rsidRPr="008301DA">
        <w:rPr>
          <w:rFonts w:ascii="Arial" w:eastAsia="Times New Roman" w:hAnsi="Arial" w:cs="Arial"/>
          <w:color w:val="000000" w:themeColor="text1"/>
        </w:rPr>
        <w:t xml:space="preserve"> to align with the skills and standards found in the NYS Social Studies Framework. </w:t>
      </w:r>
      <w:r w:rsidR="00AB362C">
        <w:rPr>
          <w:rFonts w:ascii="Arial" w:eastAsia="Times New Roman" w:hAnsi="Arial" w:cs="Arial"/>
          <w:color w:val="000000" w:themeColor="text1"/>
        </w:rPr>
        <w:t>The exam will consist of 28 stimulus based multiple choice questions (54%), Constructed response two sets (17%) one enduring issue essay (29%)</w:t>
      </w:r>
    </w:p>
    <w:p w14:paraId="071088B5" w14:textId="482E0940" w:rsidR="3C6DA16A" w:rsidRPr="008301DA" w:rsidRDefault="3C6DA16A" w:rsidP="3C6DA16A">
      <w:pPr>
        <w:spacing w:after="0" w:line="240" w:lineRule="auto"/>
        <w:rPr>
          <w:rFonts w:ascii="Arial" w:eastAsia="Times New Roman" w:hAnsi="Arial" w:cs="Arial"/>
        </w:rPr>
      </w:pPr>
      <w:r w:rsidRPr="008301DA">
        <w:rPr>
          <w:rFonts w:ascii="Arial" w:eastAsia="Times New Roman" w:hAnsi="Arial" w:cs="Arial"/>
          <w:color w:val="000000" w:themeColor="text1"/>
        </w:rPr>
        <w:t xml:space="preserve">If you have any questions or would like more information concerning this </w:t>
      </w:r>
      <w:proofErr w:type="gramStart"/>
      <w:r w:rsidRPr="008301DA">
        <w:rPr>
          <w:rFonts w:ascii="Arial" w:eastAsia="Times New Roman" w:hAnsi="Arial" w:cs="Arial"/>
          <w:color w:val="000000" w:themeColor="text1"/>
        </w:rPr>
        <w:t>years</w:t>
      </w:r>
      <w:proofErr w:type="gramEnd"/>
      <w:r w:rsidRPr="008301DA">
        <w:rPr>
          <w:rFonts w:ascii="Arial" w:eastAsia="Times New Roman" w:hAnsi="Arial" w:cs="Arial"/>
          <w:color w:val="000000" w:themeColor="text1"/>
        </w:rPr>
        <w:t xml:space="preserve"> regents exam, please feel free to contact me or visit the following website: </w:t>
      </w:r>
      <w:hyperlink r:id="rId6">
        <w:r w:rsidRPr="008301DA">
          <w:rPr>
            <w:rFonts w:ascii="Arial" w:eastAsia="Times New Roman" w:hAnsi="Arial" w:cs="Arial"/>
            <w:color w:val="1155CC"/>
            <w:u w:val="single"/>
          </w:rPr>
          <w:t>https://www.engageny.org/resource/regents-exam-global-history-and-geography-ii</w:t>
        </w:r>
      </w:hyperlink>
    </w:p>
    <w:p w14:paraId="212D7ABB" w14:textId="52177FC5" w:rsidR="3C6DA16A" w:rsidRPr="008301DA" w:rsidRDefault="3C6DA16A" w:rsidP="3C6DA16A">
      <w:pPr>
        <w:spacing w:after="0" w:line="240" w:lineRule="auto"/>
        <w:rPr>
          <w:rFonts w:ascii="Arial" w:eastAsia="Times New Roman" w:hAnsi="Arial" w:cs="Arial"/>
          <w:color w:val="1155CC"/>
          <w:u w:val="single"/>
        </w:rPr>
      </w:pPr>
      <w:r w:rsidRPr="008301DA">
        <w:rPr>
          <w:rFonts w:ascii="Arial" w:eastAsia="Times New Roman" w:hAnsi="Arial" w:cs="Arial"/>
          <w:b/>
          <w:bCs/>
          <w:color w:val="000000" w:themeColor="text1"/>
          <w:u w:val="single"/>
        </w:rPr>
        <w:t>Course Requirements:</w:t>
      </w:r>
    </w:p>
    <w:p w14:paraId="2F6316DE" w14:textId="77777777" w:rsidR="00F81F9F" w:rsidRPr="008301DA" w:rsidRDefault="00F81F9F" w:rsidP="00F81F9F">
      <w:pPr>
        <w:spacing w:after="0" w:line="240" w:lineRule="auto"/>
        <w:rPr>
          <w:rFonts w:ascii="Arial" w:eastAsia="Times New Roman" w:hAnsi="Arial" w:cs="Arial"/>
        </w:rPr>
      </w:pPr>
      <w:r w:rsidRPr="008301DA">
        <w:rPr>
          <w:rFonts w:ascii="Arial" w:eastAsia="Times New Roman" w:hAnsi="Arial" w:cs="Arial"/>
          <w:color w:val="000000"/>
        </w:rPr>
        <w:t xml:space="preserve">Because this is a Regents course, REGENTS QUALITY WORK is required. Regents Quality Work is written neatly, using specific facts and historical details, complete sentences, with correct spelling, grammar, and punctuation. Regents Quality Work requires students to analyze, evaluate, compare and / or contrast historical issues and events. Regents Quality Work is defined and mandated by the State Education Department, aligns with the NYS Social Studies Framework Standards, Literacy Standards, and National Council for the Social Studies Standards, and is necessary for students to achieve success on the New York State Regents examination, final exam, and in my class. </w:t>
      </w:r>
    </w:p>
    <w:p w14:paraId="786BBEC9" w14:textId="77777777" w:rsidR="00F81F9F" w:rsidRPr="008301DA" w:rsidRDefault="00F81F9F" w:rsidP="3C6DA16A">
      <w:pPr>
        <w:spacing w:after="0" w:line="240" w:lineRule="auto"/>
        <w:rPr>
          <w:rFonts w:ascii="Arial" w:eastAsia="Times New Roman" w:hAnsi="Arial" w:cs="Arial"/>
        </w:rPr>
      </w:pPr>
    </w:p>
    <w:p w14:paraId="4A13277A" w14:textId="17952535" w:rsidR="00F81F9F" w:rsidRPr="008301DA" w:rsidRDefault="00F81F9F" w:rsidP="3C6DA16A">
      <w:pPr>
        <w:spacing w:after="0" w:line="240" w:lineRule="auto"/>
        <w:rPr>
          <w:rFonts w:ascii="Arial" w:eastAsia="Times New Roman" w:hAnsi="Arial" w:cs="Arial"/>
        </w:rPr>
      </w:pPr>
    </w:p>
    <w:p w14:paraId="7C326070" w14:textId="4788A917" w:rsidR="00F81F9F" w:rsidRPr="008301DA" w:rsidRDefault="00F81F9F" w:rsidP="3C6DA16A">
      <w:pPr>
        <w:spacing w:after="0" w:line="240" w:lineRule="auto"/>
        <w:rPr>
          <w:rFonts w:ascii="Arial" w:eastAsia="Times New Roman" w:hAnsi="Arial" w:cs="Arial"/>
        </w:rPr>
      </w:pPr>
    </w:p>
    <w:p w14:paraId="18C6B0A5" w14:textId="3953A8EA" w:rsidR="00F81F9F" w:rsidRDefault="00F81F9F" w:rsidP="3C6DA16A">
      <w:pPr>
        <w:spacing w:after="0" w:line="240" w:lineRule="auto"/>
        <w:rPr>
          <w:rFonts w:ascii="Arial" w:eastAsia="Times New Roman" w:hAnsi="Arial" w:cs="Arial"/>
          <w:b/>
          <w:bCs/>
          <w:color w:val="000000" w:themeColor="text1"/>
          <w:u w:val="single"/>
        </w:rPr>
      </w:pPr>
    </w:p>
    <w:p w14:paraId="49685BBA" w14:textId="77777777" w:rsidR="008301DA" w:rsidRDefault="008301DA" w:rsidP="3C6DA16A">
      <w:pPr>
        <w:spacing w:after="0" w:line="240" w:lineRule="auto"/>
        <w:rPr>
          <w:rFonts w:ascii="Arial" w:eastAsia="Times New Roman" w:hAnsi="Arial" w:cs="Arial"/>
          <w:b/>
          <w:bCs/>
          <w:color w:val="000000" w:themeColor="text1"/>
          <w:u w:val="single"/>
        </w:rPr>
      </w:pPr>
    </w:p>
    <w:p w14:paraId="4393DA18" w14:textId="77777777" w:rsidR="008301DA" w:rsidRDefault="008301DA" w:rsidP="3C6DA16A">
      <w:pPr>
        <w:spacing w:after="0" w:line="240" w:lineRule="auto"/>
        <w:rPr>
          <w:rFonts w:ascii="Arial" w:eastAsia="Times New Roman" w:hAnsi="Arial" w:cs="Arial"/>
          <w:b/>
          <w:bCs/>
          <w:color w:val="000000" w:themeColor="text1"/>
          <w:u w:val="single"/>
        </w:rPr>
      </w:pPr>
    </w:p>
    <w:p w14:paraId="3F8582CF" w14:textId="758F1C41" w:rsidR="008301DA" w:rsidRDefault="008301DA" w:rsidP="3C6DA16A">
      <w:pPr>
        <w:spacing w:after="0" w:line="240" w:lineRule="auto"/>
        <w:rPr>
          <w:rFonts w:ascii="Arial" w:eastAsia="Times New Roman" w:hAnsi="Arial" w:cs="Arial"/>
          <w:b/>
          <w:bCs/>
          <w:color w:val="000000" w:themeColor="text1"/>
          <w:u w:val="single"/>
        </w:rPr>
      </w:pPr>
    </w:p>
    <w:p w14:paraId="0E3BE805" w14:textId="2B40CBC7" w:rsidR="00AB362C" w:rsidRDefault="00AB362C" w:rsidP="3C6DA16A">
      <w:pPr>
        <w:spacing w:after="0" w:line="240" w:lineRule="auto"/>
        <w:rPr>
          <w:rFonts w:ascii="Arial" w:eastAsia="Times New Roman" w:hAnsi="Arial" w:cs="Arial"/>
          <w:b/>
          <w:bCs/>
          <w:color w:val="000000" w:themeColor="text1"/>
          <w:u w:val="single"/>
        </w:rPr>
      </w:pPr>
    </w:p>
    <w:p w14:paraId="6FD66177" w14:textId="0E65F9B6" w:rsidR="00AB362C" w:rsidRDefault="00AB362C" w:rsidP="3C6DA16A">
      <w:pPr>
        <w:spacing w:after="0" w:line="240" w:lineRule="auto"/>
        <w:rPr>
          <w:rFonts w:ascii="Arial" w:eastAsia="Times New Roman" w:hAnsi="Arial" w:cs="Arial"/>
          <w:b/>
          <w:bCs/>
          <w:color w:val="000000" w:themeColor="text1"/>
          <w:u w:val="single"/>
        </w:rPr>
      </w:pPr>
    </w:p>
    <w:p w14:paraId="792968BF" w14:textId="44A458FA" w:rsidR="00AB362C" w:rsidRDefault="00AB362C" w:rsidP="3C6DA16A">
      <w:pPr>
        <w:spacing w:after="0" w:line="240" w:lineRule="auto"/>
        <w:rPr>
          <w:rFonts w:ascii="Arial" w:eastAsia="Times New Roman" w:hAnsi="Arial" w:cs="Arial"/>
          <w:b/>
          <w:bCs/>
          <w:color w:val="000000" w:themeColor="text1"/>
          <w:u w:val="single"/>
        </w:rPr>
      </w:pPr>
    </w:p>
    <w:p w14:paraId="6FF656BE" w14:textId="77777777" w:rsidR="00AB362C" w:rsidRDefault="00AB362C" w:rsidP="3C6DA16A">
      <w:pPr>
        <w:spacing w:after="0" w:line="240" w:lineRule="auto"/>
        <w:rPr>
          <w:rFonts w:ascii="Arial" w:eastAsia="Times New Roman" w:hAnsi="Arial" w:cs="Arial"/>
          <w:b/>
          <w:bCs/>
          <w:color w:val="000000" w:themeColor="text1"/>
          <w:u w:val="single"/>
        </w:rPr>
      </w:pPr>
    </w:p>
    <w:p w14:paraId="6C6D0B0B" w14:textId="77777777" w:rsidR="008301DA" w:rsidRPr="008301DA" w:rsidRDefault="008301DA" w:rsidP="3C6DA16A">
      <w:pPr>
        <w:spacing w:after="0" w:line="240" w:lineRule="auto"/>
        <w:rPr>
          <w:rFonts w:ascii="Arial" w:eastAsia="Times New Roman" w:hAnsi="Arial" w:cs="Arial"/>
          <w:b/>
          <w:bCs/>
          <w:color w:val="000000" w:themeColor="text1"/>
          <w:u w:val="single"/>
        </w:rPr>
      </w:pPr>
    </w:p>
    <w:p w14:paraId="7AC611E9" w14:textId="2396244B"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lastRenderedPageBreak/>
        <w:t>Classroom Expectations:</w:t>
      </w:r>
    </w:p>
    <w:p w14:paraId="48188B08" w14:textId="77777777" w:rsidR="00F81F9F" w:rsidRPr="008301DA" w:rsidRDefault="00F81F9F" w:rsidP="00F81F9F">
      <w:pPr>
        <w:spacing w:after="0" w:line="240" w:lineRule="auto"/>
        <w:rPr>
          <w:rFonts w:ascii="Arial" w:eastAsia="Times New Roman" w:hAnsi="Arial" w:cs="Arial"/>
        </w:rPr>
      </w:pPr>
      <w:r w:rsidRPr="008301DA">
        <w:rPr>
          <w:rFonts w:ascii="Arial" w:eastAsia="Times New Roman" w:hAnsi="Arial" w:cs="Arial"/>
          <w:b/>
          <w:bCs/>
          <w:color w:val="000000"/>
        </w:rPr>
        <w:t>Discipline:</w:t>
      </w:r>
      <w:r w:rsidRPr="008301DA">
        <w:rPr>
          <w:rFonts w:ascii="Arial" w:eastAsia="Times New Roman" w:hAnsi="Arial" w:cs="Arial"/>
          <w:color w:val="000000"/>
        </w:rPr>
        <w:t xml:space="preserve"> I have very high expectations for students in my class. I expect students to be respectful of myself, themselves, and one another at all times. I also expect students to be respectful of the various cultures and places we study, the field of history, and the work they are required to complete. Students are also expected to be responsible. Students are responsible for coming to class prepared and responsible for completing all work to the best of their ability. Disrespect, intolerance, and irresponsibility are unacceptable and will result in disciplinary action. Students are at all times accountable for their choices and actions. </w:t>
      </w:r>
    </w:p>
    <w:p w14:paraId="66B69081" w14:textId="63A957CE"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rPr>
        <w:t>Promptness:</w:t>
      </w:r>
      <w:r w:rsidRPr="008301DA">
        <w:rPr>
          <w:rFonts w:ascii="Arial" w:eastAsia="Times New Roman" w:hAnsi="Arial" w:cs="Arial"/>
          <w:color w:val="000000" w:themeColor="text1"/>
        </w:rPr>
        <w:t xml:space="preserve"> Students must be on time for class. There are no excuses. Tardiness will result in disciplinary action. Class begins when the bell rings and students do not leave class once it has begun unless paged by the office. </w:t>
      </w:r>
      <w:r w:rsidRPr="008301DA">
        <w:rPr>
          <w:rFonts w:ascii="Arial" w:eastAsia="Times New Roman" w:hAnsi="Arial" w:cs="Arial"/>
          <w:b/>
          <w:bCs/>
          <w:color w:val="000000" w:themeColor="text1"/>
        </w:rPr>
        <w:t>Attendance is mandatory</w:t>
      </w:r>
      <w:r w:rsidRPr="008301DA">
        <w:rPr>
          <w:rFonts w:ascii="Arial" w:eastAsia="Times New Roman" w:hAnsi="Arial" w:cs="Arial"/>
          <w:color w:val="000000" w:themeColor="text1"/>
        </w:rPr>
        <w:t xml:space="preserve">.  </w:t>
      </w:r>
    </w:p>
    <w:p w14:paraId="485ADAB0" w14:textId="30413570" w:rsidR="00AA3E17" w:rsidRPr="008301DA" w:rsidRDefault="3C6DA16A" w:rsidP="3C6DA16A">
      <w:pPr>
        <w:spacing w:after="0" w:line="240" w:lineRule="auto"/>
        <w:rPr>
          <w:rFonts w:ascii="Arial" w:eastAsia="Times New Roman" w:hAnsi="Arial" w:cs="Arial"/>
          <w:color w:val="000000" w:themeColor="text1"/>
        </w:rPr>
      </w:pPr>
      <w:r w:rsidRPr="008301DA">
        <w:rPr>
          <w:rFonts w:ascii="Arial" w:eastAsia="Times New Roman" w:hAnsi="Arial" w:cs="Arial"/>
          <w:b/>
          <w:bCs/>
          <w:color w:val="000000" w:themeColor="text1"/>
        </w:rPr>
        <w:t>Course Materials:</w:t>
      </w:r>
      <w:r w:rsidRPr="008301DA">
        <w:rPr>
          <w:rFonts w:ascii="Arial" w:eastAsia="Times New Roman" w:hAnsi="Arial" w:cs="Arial"/>
          <w:color w:val="000000" w:themeColor="text1"/>
        </w:rPr>
        <w:t xml:space="preserve"> Students are required to have </w:t>
      </w:r>
    </w:p>
    <w:p w14:paraId="0A88DEED" w14:textId="69BB832F" w:rsidR="00AA3E17" w:rsidRPr="008301DA" w:rsidRDefault="3C6DA16A"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One three-inch three ring binder (not to be shared with any other subject)</w:t>
      </w:r>
    </w:p>
    <w:p w14:paraId="15BA0883" w14:textId="77777777" w:rsidR="00572417" w:rsidRPr="008301DA" w:rsidRDefault="3C6DA16A"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Black or blue pens/#2pencils/</w:t>
      </w:r>
    </w:p>
    <w:p w14:paraId="22CF6650" w14:textId="066E3289" w:rsidR="00AA3E17" w:rsidRPr="008301DA" w:rsidRDefault="00572417"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C</w:t>
      </w:r>
      <w:r w:rsidR="3C6DA16A" w:rsidRPr="008301DA">
        <w:rPr>
          <w:rFonts w:ascii="Arial" w:eastAsia="Times New Roman" w:hAnsi="Arial" w:cs="Arial"/>
          <w:color w:val="000000" w:themeColor="text1"/>
        </w:rPr>
        <w:t>olored pencils (maps)</w:t>
      </w:r>
    </w:p>
    <w:p w14:paraId="6988F4E0" w14:textId="6538E406" w:rsidR="00AA3E17" w:rsidRPr="008301DA" w:rsidRDefault="3C6DA16A"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Loose leaf paper</w:t>
      </w:r>
    </w:p>
    <w:p w14:paraId="68D87A74" w14:textId="693F83F5" w:rsidR="00AA3E17" w:rsidRPr="008301DA" w:rsidRDefault="3C6DA16A"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White out</w:t>
      </w:r>
    </w:p>
    <w:p w14:paraId="0123C512" w14:textId="47877CE2" w:rsidR="00AA3E17" w:rsidRPr="008301DA" w:rsidRDefault="3C6DA16A" w:rsidP="3C6DA16A">
      <w:pPr>
        <w:pStyle w:val="ListParagraph"/>
        <w:numPr>
          <w:ilvl w:val="0"/>
          <w:numId w:val="1"/>
        </w:numPr>
        <w:spacing w:after="0" w:line="240" w:lineRule="auto"/>
        <w:rPr>
          <w:rFonts w:ascii="Arial" w:eastAsia="Times New Roman" w:hAnsi="Arial" w:cs="Arial"/>
        </w:rPr>
      </w:pPr>
      <w:r w:rsidRPr="008301DA">
        <w:rPr>
          <w:rFonts w:ascii="Arial" w:eastAsia="Times New Roman" w:hAnsi="Arial" w:cs="Arial"/>
          <w:color w:val="000000" w:themeColor="text1"/>
        </w:rPr>
        <w:t>Highlighters</w:t>
      </w:r>
    </w:p>
    <w:p w14:paraId="0609DD5A" w14:textId="4C956E89" w:rsidR="3C6DA16A" w:rsidRPr="008301DA" w:rsidRDefault="3C6DA16A" w:rsidP="3C6DA16A">
      <w:pPr>
        <w:pStyle w:val="ListParagraph"/>
        <w:numPr>
          <w:ilvl w:val="0"/>
          <w:numId w:val="1"/>
        </w:numPr>
        <w:spacing w:after="0" w:line="240" w:lineRule="auto"/>
        <w:rPr>
          <w:rFonts w:ascii="Arial" w:hAnsi="Arial" w:cs="Arial"/>
        </w:rPr>
      </w:pPr>
      <w:r w:rsidRPr="008301DA">
        <w:rPr>
          <w:rFonts w:ascii="Arial" w:eastAsia="Times New Roman" w:hAnsi="Arial" w:cs="Arial"/>
          <w:color w:val="000000" w:themeColor="text1"/>
        </w:rPr>
        <w:t>Box of tissues</w:t>
      </w:r>
      <w:r w:rsidR="00572417" w:rsidRPr="008301DA">
        <w:rPr>
          <w:rFonts w:ascii="Arial" w:eastAsia="Times New Roman" w:hAnsi="Arial" w:cs="Arial"/>
          <w:color w:val="000000" w:themeColor="text1"/>
        </w:rPr>
        <w:t xml:space="preserve"> </w:t>
      </w:r>
    </w:p>
    <w:p w14:paraId="2D13CD75" w14:textId="4D74B900"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t>Grading:</w:t>
      </w:r>
      <w:r w:rsidRPr="008301DA">
        <w:rPr>
          <w:rFonts w:ascii="Arial" w:eastAsia="Times New Roman" w:hAnsi="Arial" w:cs="Arial"/>
          <w:b/>
          <w:bCs/>
          <w:color w:val="000000" w:themeColor="text1"/>
        </w:rPr>
        <w:t xml:space="preserve">  </w:t>
      </w:r>
      <w:r w:rsidRPr="008301DA">
        <w:rPr>
          <w:rFonts w:ascii="Arial" w:eastAsia="Times New Roman" w:hAnsi="Arial" w:cs="Arial"/>
          <w:color w:val="000000" w:themeColor="text1"/>
        </w:rPr>
        <w:t>I use a simple point based system that works well for students, parents and teachers which is easy to use. Grades are calculated using points.  Each assignment is issued a point value.  At the end of the quarter we total the amount of points given, and divide by the total amount of point earned by the student and that is the final grade for the quarter.  Points are used for all exams, tests, quizzes, classwork, homework, essays, documents, activities, group work, etc.</w:t>
      </w:r>
    </w:p>
    <w:p w14:paraId="0BD13B4A" w14:textId="1D2A6917" w:rsidR="00F81F9F" w:rsidRPr="008301DA" w:rsidRDefault="3C6DA16A" w:rsidP="3C6DA16A">
      <w:pPr>
        <w:spacing w:after="0" w:line="240" w:lineRule="auto"/>
        <w:rPr>
          <w:rFonts w:ascii="Arial" w:eastAsia="Georgia" w:hAnsi="Arial" w:cs="Arial"/>
        </w:rPr>
      </w:pPr>
      <w:r w:rsidRPr="008301DA">
        <w:rPr>
          <w:rFonts w:ascii="Arial" w:eastAsia="Georgia" w:hAnsi="Arial" w:cs="Arial"/>
        </w:rPr>
        <w:t>Point Breakdown: The key to this system is to make all assignments worth a set number of points, usually a nice even number that is easy to relate to familiar percentages. In this example, we see each assignment and its point value. More important assignments or categories are "weighted" more heavily simply by carrying more points. And if you make major assignments worth easily understood numbers—like 100—then converting from a test percentage to points is very simple.</w:t>
      </w:r>
    </w:p>
    <w:p w14:paraId="52DAE829" w14:textId="1F5FCDA1" w:rsidR="00F81F9F" w:rsidRPr="008301DA" w:rsidRDefault="3C6DA16A" w:rsidP="3C6DA16A">
      <w:pPr>
        <w:spacing w:after="0" w:line="390" w:lineRule="exact"/>
        <w:rPr>
          <w:rFonts w:ascii="Arial" w:eastAsia="Times New Roman" w:hAnsi="Arial" w:cs="Arial"/>
        </w:rPr>
      </w:pPr>
      <w:r w:rsidRPr="008301DA">
        <w:rPr>
          <w:rFonts w:ascii="Arial" w:eastAsia="Georgia" w:hAnsi="Arial" w:cs="Arial"/>
        </w:rPr>
        <w:t xml:space="preserve">Test 1: 100 points                         Student Earned  </w:t>
      </w:r>
      <w:r w:rsidR="00AB362C">
        <w:rPr>
          <w:rFonts w:ascii="Arial" w:eastAsia="Georgia" w:hAnsi="Arial" w:cs="Arial"/>
        </w:rPr>
        <w:t xml:space="preserve">   </w:t>
      </w:r>
      <w:r w:rsidRPr="008301DA">
        <w:rPr>
          <w:rFonts w:ascii="Arial" w:eastAsia="Georgia" w:hAnsi="Arial" w:cs="Arial"/>
        </w:rPr>
        <w:t>75 points</w:t>
      </w:r>
      <w:r w:rsidR="00F81F9F" w:rsidRPr="008301DA">
        <w:rPr>
          <w:rFonts w:ascii="Arial" w:hAnsi="Arial" w:cs="Arial"/>
        </w:rPr>
        <w:br/>
      </w:r>
      <w:r w:rsidRPr="008301DA">
        <w:rPr>
          <w:rFonts w:ascii="Arial" w:eastAsia="Georgia" w:hAnsi="Arial" w:cs="Arial"/>
        </w:rPr>
        <w:t>Test 2: 100 points                                                       65 points</w:t>
      </w:r>
      <w:r w:rsidR="00F81F9F" w:rsidRPr="008301DA">
        <w:rPr>
          <w:rFonts w:ascii="Arial" w:hAnsi="Arial" w:cs="Arial"/>
        </w:rPr>
        <w:br/>
      </w:r>
      <w:r w:rsidRPr="008301DA">
        <w:rPr>
          <w:rFonts w:ascii="Arial" w:eastAsia="Georgia" w:hAnsi="Arial" w:cs="Arial"/>
        </w:rPr>
        <w:t xml:space="preserve">Project: 200 points                                                     </w:t>
      </w:r>
      <w:r w:rsidR="00AB362C">
        <w:rPr>
          <w:rFonts w:ascii="Arial" w:eastAsia="Georgia" w:hAnsi="Arial" w:cs="Arial"/>
        </w:rPr>
        <w:t xml:space="preserve"> </w:t>
      </w:r>
      <w:r w:rsidRPr="008301DA">
        <w:rPr>
          <w:rFonts w:ascii="Arial" w:eastAsia="Georgia" w:hAnsi="Arial" w:cs="Arial"/>
        </w:rPr>
        <w:t>150 points</w:t>
      </w:r>
      <w:r w:rsidR="00F81F9F" w:rsidRPr="008301DA">
        <w:rPr>
          <w:rFonts w:ascii="Arial" w:hAnsi="Arial" w:cs="Arial"/>
        </w:rPr>
        <w:br/>
      </w:r>
      <w:r w:rsidRPr="008301DA">
        <w:rPr>
          <w:rFonts w:ascii="Arial" w:eastAsia="Georgia" w:hAnsi="Arial" w:cs="Arial"/>
        </w:rPr>
        <w:t xml:space="preserve">Term Paper:  50 points                                              </w:t>
      </w:r>
      <w:r w:rsidR="00AB362C">
        <w:rPr>
          <w:rFonts w:ascii="Arial" w:eastAsia="Georgia" w:hAnsi="Arial" w:cs="Arial"/>
        </w:rPr>
        <w:t xml:space="preserve"> </w:t>
      </w:r>
      <w:r w:rsidRPr="008301DA">
        <w:rPr>
          <w:rFonts w:ascii="Arial" w:eastAsia="Georgia" w:hAnsi="Arial" w:cs="Arial"/>
        </w:rPr>
        <w:t>35 points</w:t>
      </w:r>
      <w:r w:rsidR="00F81F9F" w:rsidRPr="008301DA">
        <w:rPr>
          <w:rFonts w:ascii="Arial" w:hAnsi="Arial" w:cs="Arial"/>
        </w:rPr>
        <w:br/>
      </w:r>
      <w:r w:rsidRPr="008301DA">
        <w:rPr>
          <w:rFonts w:ascii="Arial" w:eastAsia="Georgia" w:hAnsi="Arial" w:cs="Arial"/>
        </w:rPr>
        <w:t xml:space="preserve">Homework:  50 points                                               </w:t>
      </w:r>
      <w:r w:rsidR="00AB362C">
        <w:rPr>
          <w:rFonts w:ascii="Arial" w:eastAsia="Georgia" w:hAnsi="Arial" w:cs="Arial"/>
        </w:rPr>
        <w:t xml:space="preserve">  </w:t>
      </w:r>
      <w:r w:rsidRPr="008301DA">
        <w:rPr>
          <w:rFonts w:ascii="Arial" w:eastAsia="Georgia" w:hAnsi="Arial" w:cs="Arial"/>
        </w:rPr>
        <w:t>25 points</w:t>
      </w:r>
      <w:r w:rsidR="00F81F9F" w:rsidRPr="008301DA">
        <w:rPr>
          <w:rFonts w:ascii="Arial" w:hAnsi="Arial" w:cs="Arial"/>
        </w:rPr>
        <w:br/>
      </w:r>
      <w:r w:rsidRPr="008301DA">
        <w:rPr>
          <w:rFonts w:ascii="Arial" w:eastAsia="Georgia" w:hAnsi="Arial" w:cs="Arial"/>
        </w:rPr>
        <w:t>Total:  500 points                         Student Total     350 points (350/500 = 70% quarter grade)</w:t>
      </w:r>
    </w:p>
    <w:p w14:paraId="7CDDED65" w14:textId="5C02EBFD" w:rsidR="008301DA" w:rsidRPr="00577AA7" w:rsidRDefault="00577AA7" w:rsidP="008301DA">
      <w:pPr>
        <w:spacing w:after="0" w:line="240" w:lineRule="auto"/>
        <w:rPr>
          <w:rFonts w:ascii="Arial" w:eastAsia="Times New Roman" w:hAnsi="Arial" w:cs="Arial"/>
          <w:b/>
          <w:bCs/>
          <w:i/>
          <w:color w:val="000000" w:themeColor="text1"/>
        </w:rPr>
      </w:pPr>
      <w:r>
        <w:rPr>
          <w:rFonts w:ascii="Arial" w:eastAsia="Times New Roman" w:hAnsi="Arial" w:cs="Arial"/>
          <w:b/>
          <w:bCs/>
          <w:i/>
          <w:color w:val="000000" w:themeColor="text1"/>
        </w:rPr>
        <w:t>*****</w:t>
      </w:r>
      <w:bookmarkStart w:id="0" w:name="_GoBack"/>
      <w:bookmarkEnd w:id="0"/>
      <w:r w:rsidRPr="00577AA7">
        <w:rPr>
          <w:rFonts w:ascii="Arial" w:eastAsia="Times New Roman" w:hAnsi="Arial" w:cs="Arial"/>
          <w:b/>
          <w:bCs/>
          <w:i/>
          <w:color w:val="000000" w:themeColor="text1"/>
        </w:rPr>
        <w:t xml:space="preserve">All grades are available in real time on PowerSchool </w:t>
      </w:r>
    </w:p>
    <w:p w14:paraId="4A22330A" w14:textId="3C1E0747" w:rsidR="00F81F9F" w:rsidRPr="008301DA" w:rsidRDefault="3C6DA16A" w:rsidP="008301D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t>Homework</w:t>
      </w:r>
      <w:r w:rsidRPr="008301DA">
        <w:rPr>
          <w:rFonts w:ascii="Arial" w:eastAsia="Times New Roman" w:hAnsi="Arial" w:cs="Arial"/>
          <w:b/>
          <w:bCs/>
          <w:color w:val="000000" w:themeColor="text1"/>
        </w:rPr>
        <w:t>:</w:t>
      </w:r>
      <w:r w:rsidRPr="008301DA">
        <w:rPr>
          <w:rFonts w:ascii="Arial" w:eastAsia="Times New Roman" w:hAnsi="Arial" w:cs="Arial"/>
          <w:color w:val="000000" w:themeColor="text1"/>
        </w:rPr>
        <w:t xml:space="preserve"> There is a tremendous amount of content to </w:t>
      </w:r>
      <w:proofErr w:type="gramStart"/>
      <w:r w:rsidRPr="008301DA">
        <w:rPr>
          <w:rFonts w:ascii="Arial" w:eastAsia="Times New Roman" w:hAnsi="Arial" w:cs="Arial"/>
          <w:color w:val="000000" w:themeColor="text1"/>
        </w:rPr>
        <w:t>be covered</w:t>
      </w:r>
      <w:proofErr w:type="gramEnd"/>
      <w:r w:rsidRPr="008301DA">
        <w:rPr>
          <w:rFonts w:ascii="Arial" w:eastAsia="Times New Roman" w:hAnsi="Arial" w:cs="Arial"/>
          <w:color w:val="000000" w:themeColor="text1"/>
        </w:rPr>
        <w:t xml:space="preserve"> in the NYS Global 10 curriculum. It is essential that students work in and out of the classroom to assure that all of the content is covered and understood. Therefore, students will be assigned homework on a daily basis. </w:t>
      </w:r>
      <w:r w:rsidRPr="008301DA">
        <w:rPr>
          <w:rFonts w:ascii="Arial" w:eastAsia="Times New Roman" w:hAnsi="Arial" w:cs="Arial"/>
          <w:b/>
          <w:bCs/>
          <w:color w:val="000000" w:themeColor="text1"/>
        </w:rPr>
        <w:t>Homework is mandatory, not optional</w:t>
      </w:r>
      <w:r w:rsidRPr="008301DA">
        <w:rPr>
          <w:rFonts w:ascii="Arial" w:eastAsia="Times New Roman" w:hAnsi="Arial" w:cs="Arial"/>
          <w:color w:val="000000" w:themeColor="text1"/>
        </w:rPr>
        <w:t xml:space="preserve">. Homework is due on the date assigned. If a student does not have their homework the day it is due, he or she may stay after school with me on Thursday to make up the assignment. This will be the student’s </w:t>
      </w:r>
      <w:r w:rsidRPr="008301DA">
        <w:rPr>
          <w:rFonts w:ascii="Arial" w:eastAsia="Times New Roman" w:hAnsi="Arial" w:cs="Arial"/>
          <w:b/>
          <w:bCs/>
          <w:color w:val="000000" w:themeColor="text1"/>
        </w:rPr>
        <w:t>one and only opportunity to make up their work</w:t>
      </w:r>
      <w:r w:rsidRPr="008301DA">
        <w:rPr>
          <w:rFonts w:ascii="Arial" w:eastAsia="Times New Roman" w:hAnsi="Arial" w:cs="Arial"/>
          <w:color w:val="000000" w:themeColor="text1"/>
        </w:rPr>
        <w:t xml:space="preserve">. If he or she fails to stay after, the student will receive a 0 for the incomplete assignment.   If homework is gone over or graded in class, the assignment may not be made up. If a student is absent then he or she will have the same amount of time to make up the work as they were absent from class, i.e. if they were out one day, they have one day to make up the work, if they were out two days, they have two days to make up the work, etc…If work is not made up within that time, it is considered overdue and the late homework policy applies. Again, if a student is absent it is the </w:t>
      </w:r>
      <w:r w:rsidRPr="008301DA">
        <w:rPr>
          <w:rFonts w:ascii="Arial" w:eastAsia="Times New Roman" w:hAnsi="Arial" w:cs="Arial"/>
          <w:i/>
          <w:iCs/>
          <w:color w:val="000000" w:themeColor="text1"/>
        </w:rPr>
        <w:t xml:space="preserve">student’s </w:t>
      </w:r>
      <w:r w:rsidRPr="008301DA">
        <w:rPr>
          <w:rFonts w:ascii="Arial" w:eastAsia="Times New Roman" w:hAnsi="Arial" w:cs="Arial"/>
          <w:color w:val="000000" w:themeColor="text1"/>
        </w:rPr>
        <w:t>responsibility to see me and make up their work. Homework is often checked for completion and periodically graded.</w:t>
      </w:r>
    </w:p>
    <w:p w14:paraId="3B99467E" w14:textId="77777777" w:rsidR="00F81F9F" w:rsidRPr="008301DA" w:rsidRDefault="00F81F9F" w:rsidP="00F81F9F">
      <w:pPr>
        <w:spacing w:after="0" w:line="240" w:lineRule="auto"/>
        <w:rPr>
          <w:rFonts w:ascii="Arial" w:eastAsia="Times New Roman" w:hAnsi="Arial" w:cs="Arial"/>
        </w:rPr>
      </w:pPr>
    </w:p>
    <w:p w14:paraId="426690CF" w14:textId="6BFD46C3"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rPr>
        <w:t>Tests/Exams:</w:t>
      </w:r>
      <w:r w:rsidRPr="008301DA">
        <w:rPr>
          <w:rFonts w:ascii="Arial" w:eastAsia="Times New Roman" w:hAnsi="Arial" w:cs="Arial"/>
          <w:color w:val="000000" w:themeColor="text1"/>
        </w:rPr>
        <w:t xml:space="preserve"> Tests will consist of NYS Regents multiple choice questions, document based questions, and essays. Many of the tests in Global 10 are modeled after the NYS Regents exam and the new Framework exam. Tests will generally be given at the end of each unit of study. Students will be given a quarterly cumulative exam. </w:t>
      </w:r>
    </w:p>
    <w:p w14:paraId="3EF616A4" w14:textId="77777777" w:rsidR="00F81F9F" w:rsidRPr="008301DA" w:rsidRDefault="00F81F9F" w:rsidP="00F81F9F">
      <w:pPr>
        <w:spacing w:after="0" w:line="240" w:lineRule="auto"/>
        <w:rPr>
          <w:rFonts w:ascii="Arial" w:eastAsia="Times New Roman" w:hAnsi="Arial" w:cs="Arial"/>
        </w:rPr>
      </w:pPr>
    </w:p>
    <w:p w14:paraId="5F9FAAF5" w14:textId="0439AB51" w:rsidR="00F81F9F" w:rsidRPr="008301DA" w:rsidRDefault="3C6DA16A" w:rsidP="3C6DA16A">
      <w:pPr>
        <w:spacing w:after="0" w:line="240" w:lineRule="auto"/>
        <w:rPr>
          <w:rFonts w:ascii="Arial" w:eastAsia="Times New Roman" w:hAnsi="Arial" w:cs="Arial"/>
          <w:color w:val="000000" w:themeColor="text1"/>
        </w:rPr>
      </w:pPr>
      <w:r w:rsidRPr="008301DA">
        <w:rPr>
          <w:rFonts w:ascii="Arial" w:eastAsia="Times New Roman" w:hAnsi="Arial" w:cs="Arial"/>
          <w:b/>
          <w:bCs/>
          <w:color w:val="000000" w:themeColor="text1"/>
        </w:rPr>
        <w:t>Quizzes:</w:t>
      </w:r>
      <w:r w:rsidRPr="008301DA">
        <w:rPr>
          <w:rFonts w:ascii="Arial" w:eastAsia="Times New Roman" w:hAnsi="Arial" w:cs="Arial"/>
          <w:color w:val="000000" w:themeColor="text1"/>
        </w:rPr>
        <w:t xml:space="preserve"> Quizzes will be based on map study, reading material, homework assignments, vocabulary, review of past material, and material covered in class. </w:t>
      </w:r>
    </w:p>
    <w:p w14:paraId="5207EA0C" w14:textId="053A1442"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rPr>
        <w:lastRenderedPageBreak/>
        <w:t>Corrections:</w:t>
      </w:r>
      <w:r w:rsidRPr="008301DA">
        <w:rPr>
          <w:rFonts w:ascii="Arial" w:eastAsia="Times New Roman" w:hAnsi="Arial" w:cs="Arial"/>
          <w:color w:val="000000" w:themeColor="text1"/>
        </w:rPr>
        <w:t xml:space="preserve"> After every quiz and test students will have the opportunity to improve their grade by </w:t>
      </w:r>
      <w:r w:rsidRPr="008301DA">
        <w:rPr>
          <w:rFonts w:ascii="Arial" w:eastAsia="Times New Roman" w:hAnsi="Arial" w:cs="Arial"/>
          <w:b/>
          <w:bCs/>
          <w:color w:val="000000" w:themeColor="text1"/>
        </w:rPr>
        <w:t xml:space="preserve">conferencing with me </w:t>
      </w:r>
      <w:r w:rsidRPr="008301DA">
        <w:rPr>
          <w:rFonts w:ascii="Arial" w:eastAsia="Times New Roman" w:hAnsi="Arial" w:cs="Arial"/>
          <w:color w:val="000000" w:themeColor="text1"/>
        </w:rPr>
        <w:t xml:space="preserve">to correct questions and review material they have missed.  Students that do so will receive extra credit points toward their test or quiz averages which will improve their overall grade in the course. It is the </w:t>
      </w:r>
      <w:r w:rsidRPr="008301DA">
        <w:rPr>
          <w:rFonts w:ascii="Arial" w:eastAsia="Times New Roman" w:hAnsi="Arial" w:cs="Arial"/>
          <w:i/>
          <w:iCs/>
          <w:color w:val="000000" w:themeColor="text1"/>
        </w:rPr>
        <w:t>student’s</w:t>
      </w:r>
      <w:r w:rsidRPr="008301DA">
        <w:rPr>
          <w:rFonts w:ascii="Arial" w:eastAsia="Times New Roman" w:hAnsi="Arial" w:cs="Arial"/>
          <w:color w:val="000000" w:themeColor="text1"/>
        </w:rPr>
        <w:t xml:space="preserve"> responsibility to make arrangements to take advantage of this opportunity.  Students may schedule a conference with me during the school day outside of class time or after school.  </w:t>
      </w:r>
    </w:p>
    <w:p w14:paraId="17D98C90" w14:textId="77777777" w:rsidR="00F81F9F" w:rsidRPr="008301DA" w:rsidRDefault="00F81F9F" w:rsidP="00F81F9F">
      <w:pPr>
        <w:spacing w:after="0" w:line="240" w:lineRule="auto"/>
        <w:rPr>
          <w:rFonts w:ascii="Arial" w:eastAsia="Times New Roman" w:hAnsi="Arial" w:cs="Arial"/>
        </w:rPr>
      </w:pPr>
    </w:p>
    <w:p w14:paraId="0E1BE2CB" w14:textId="7DD8AA49"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rPr>
        <w:t>Regents Writing Assignments and Essays:</w:t>
      </w:r>
      <w:r w:rsidRPr="008301DA">
        <w:rPr>
          <w:rFonts w:ascii="Arial" w:eastAsia="Times New Roman" w:hAnsi="Arial" w:cs="Arial"/>
          <w:color w:val="000000" w:themeColor="text1"/>
        </w:rPr>
        <w:t xml:space="preserve"> Students will be assigned frequent Regents writing assignments which will include historical document analysis and essay writing. Regents Quality Work is required for all such assignments. Since writing is a major requirement on the NYS Regents Exams and in college courses (no matter what the subject matter), it is a major requirement in my class.  There are NO exceptions. Students may have the opportunity to improve their grade on a writing assignment, just as they have the opportunity to improve their quiz and test grades (see corrections policy above). </w:t>
      </w:r>
    </w:p>
    <w:p w14:paraId="77EA1159" w14:textId="77777777" w:rsidR="00F81F9F" w:rsidRPr="008301DA" w:rsidRDefault="00F81F9F" w:rsidP="00F81F9F">
      <w:pPr>
        <w:spacing w:after="0" w:line="240" w:lineRule="auto"/>
        <w:rPr>
          <w:rFonts w:ascii="Arial" w:eastAsia="Times New Roman" w:hAnsi="Arial" w:cs="Arial"/>
        </w:rPr>
      </w:pPr>
    </w:p>
    <w:p w14:paraId="3F875DC0" w14:textId="7DA99326" w:rsidR="00F81F9F" w:rsidRPr="008301DA" w:rsidRDefault="3C6DA16A" w:rsidP="3C6DA16A">
      <w:pPr>
        <w:pStyle w:val="ListParagraph"/>
        <w:numPr>
          <w:ilvl w:val="0"/>
          <w:numId w:val="1"/>
        </w:numPr>
        <w:spacing w:after="0" w:line="240" w:lineRule="auto"/>
        <w:rPr>
          <w:rFonts w:ascii="Arial" w:hAnsi="Arial" w:cs="Arial"/>
          <w:color w:val="000000" w:themeColor="text1"/>
        </w:rPr>
      </w:pPr>
      <w:r w:rsidRPr="008301DA">
        <w:rPr>
          <w:rFonts w:ascii="Arial" w:eastAsia="Times New Roman" w:hAnsi="Arial" w:cs="Arial"/>
          <w:b/>
          <w:bCs/>
          <w:color w:val="000000" w:themeColor="text1"/>
        </w:rPr>
        <w:t>Online Learning</w:t>
      </w:r>
      <w:r w:rsidRPr="008301DA">
        <w:rPr>
          <w:rFonts w:ascii="Arial" w:eastAsia="Times New Roman" w:hAnsi="Arial" w:cs="Arial"/>
          <w:color w:val="000000" w:themeColor="text1"/>
        </w:rPr>
        <w:t>: St</w:t>
      </w:r>
      <w:r w:rsidR="00577AA7">
        <w:rPr>
          <w:rFonts w:ascii="Arial" w:eastAsia="Times New Roman" w:hAnsi="Arial" w:cs="Arial"/>
          <w:color w:val="000000" w:themeColor="text1"/>
        </w:rPr>
        <w:t xml:space="preserve">udents will utilize Office 365 /Teams </w:t>
      </w:r>
      <w:proofErr w:type="gramStart"/>
      <w:r w:rsidR="00572417" w:rsidRPr="008301DA">
        <w:rPr>
          <w:rFonts w:ascii="Arial" w:eastAsia="Times New Roman" w:hAnsi="Arial" w:cs="Arial"/>
          <w:color w:val="000000" w:themeColor="text1"/>
        </w:rPr>
        <w:t>One</w:t>
      </w:r>
      <w:proofErr w:type="gramEnd"/>
      <w:r w:rsidR="00572417" w:rsidRPr="008301DA">
        <w:rPr>
          <w:rFonts w:ascii="Arial" w:eastAsia="Times New Roman" w:hAnsi="Arial" w:cs="Arial"/>
          <w:color w:val="000000" w:themeColor="text1"/>
        </w:rPr>
        <w:t xml:space="preserve"> Drive for assignments.  </w:t>
      </w:r>
      <w:r w:rsidRPr="008301DA">
        <w:rPr>
          <w:rFonts w:ascii="Arial" w:eastAsia="Times New Roman" w:hAnsi="Arial" w:cs="Arial"/>
          <w:color w:val="000000" w:themeColor="text1"/>
        </w:rPr>
        <w:t xml:space="preserve">Students will be utilizing an online curriculum called New Visions.  You may follow along online with your child.  See link </w:t>
      </w:r>
      <w:hyperlink r:id="rId7">
        <w:r w:rsidRPr="008301DA">
          <w:rPr>
            <w:rStyle w:val="Hyperlink"/>
            <w:rFonts w:ascii="Arial" w:eastAsia="Georgia" w:hAnsi="Arial" w:cs="Arial"/>
          </w:rPr>
          <w:t>https://curriculum.newvisions.org/social-studies</w:t>
        </w:r>
      </w:hyperlink>
      <w:r w:rsidRPr="008301DA">
        <w:rPr>
          <w:rFonts w:ascii="Arial" w:eastAsia="Georgia" w:hAnsi="Arial" w:cs="Arial"/>
        </w:rPr>
        <w:t xml:space="preserve"> </w:t>
      </w:r>
      <w:r w:rsidR="00572417" w:rsidRPr="008301DA">
        <w:rPr>
          <w:rFonts w:ascii="Arial" w:eastAsia="Georgia" w:hAnsi="Arial" w:cs="Arial"/>
        </w:rPr>
        <w:t xml:space="preserve">.  Your child will also have access to HMH World History Textbook online.  </w:t>
      </w:r>
      <w:r w:rsidR="00577AA7">
        <w:rPr>
          <w:rFonts w:ascii="Arial" w:eastAsia="Georgia" w:hAnsi="Arial" w:cs="Arial"/>
        </w:rPr>
        <w:t xml:space="preserve">Students have been given their own copy of </w:t>
      </w:r>
      <w:proofErr w:type="gramStart"/>
      <w:r w:rsidR="00577AA7">
        <w:rPr>
          <w:rFonts w:ascii="Arial" w:eastAsia="Georgia" w:hAnsi="Arial" w:cs="Arial"/>
        </w:rPr>
        <w:t>Mastering</w:t>
      </w:r>
      <w:proofErr w:type="gramEnd"/>
      <w:r w:rsidR="00577AA7">
        <w:rPr>
          <w:rFonts w:ascii="Arial" w:eastAsia="Georgia" w:hAnsi="Arial" w:cs="Arial"/>
        </w:rPr>
        <w:t xml:space="preserve"> the Grade 10 Global History Curriculum Analyzing Evidence Based data by Zimmer and </w:t>
      </w:r>
      <w:proofErr w:type="spellStart"/>
      <w:r w:rsidR="00577AA7">
        <w:rPr>
          <w:rFonts w:ascii="Arial" w:eastAsia="Georgia" w:hAnsi="Arial" w:cs="Arial"/>
        </w:rPr>
        <w:t>Killoran</w:t>
      </w:r>
      <w:proofErr w:type="spellEnd"/>
      <w:r w:rsidR="00577AA7">
        <w:rPr>
          <w:rFonts w:ascii="Arial" w:eastAsia="Georgia" w:hAnsi="Arial" w:cs="Arial"/>
        </w:rPr>
        <w:t xml:space="preserve">.  </w:t>
      </w:r>
      <w:r w:rsidRPr="008301DA">
        <w:rPr>
          <w:rFonts w:ascii="Arial" w:eastAsia="Times New Roman" w:hAnsi="Arial" w:cs="Arial"/>
          <w:color w:val="000000" w:themeColor="text1"/>
        </w:rPr>
        <w:t xml:space="preserve">Students may also receive frequent handouts (course work, study guides, course materials) that are to be organized and stored in their binders.  </w:t>
      </w:r>
      <w:r w:rsidR="00AB362C">
        <w:rPr>
          <w:rFonts w:ascii="Arial" w:eastAsia="Times New Roman" w:hAnsi="Arial" w:cs="Arial"/>
          <w:color w:val="000000" w:themeColor="text1"/>
        </w:rPr>
        <w:t>Students are also receiving a workbook this year for regents preparation</w:t>
      </w:r>
    </w:p>
    <w:p w14:paraId="0438E1B8" w14:textId="77777777" w:rsidR="00F81F9F" w:rsidRPr="008301DA" w:rsidRDefault="00F81F9F" w:rsidP="00F81F9F">
      <w:pPr>
        <w:spacing w:after="0" w:line="240" w:lineRule="auto"/>
        <w:rPr>
          <w:rFonts w:ascii="Arial" w:eastAsia="Times New Roman" w:hAnsi="Arial" w:cs="Arial"/>
        </w:rPr>
      </w:pPr>
      <w:r w:rsidRPr="008301DA">
        <w:rPr>
          <w:rFonts w:ascii="Arial" w:eastAsia="Times New Roman" w:hAnsi="Arial" w:cs="Arial"/>
          <w:b/>
          <w:bCs/>
          <w:color w:val="000000"/>
          <w:u w:val="single"/>
        </w:rPr>
        <w:t>Extra Curricular Activities:</w:t>
      </w:r>
    </w:p>
    <w:p w14:paraId="46695B52" w14:textId="06560858"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rPr>
        <w:t>Academics come first</w:t>
      </w:r>
      <w:r w:rsidRPr="008301DA">
        <w:rPr>
          <w:rFonts w:ascii="Arial" w:eastAsia="Times New Roman" w:hAnsi="Arial" w:cs="Arial"/>
          <w:color w:val="000000" w:themeColor="text1"/>
        </w:rPr>
        <w:t xml:space="preserve">. Any student who is not working up to his or her academic ability will be referred to the High School Administrator and Coach concerning eligibility to continue participation in any activity. </w:t>
      </w:r>
    </w:p>
    <w:p w14:paraId="794F3409" w14:textId="0A9F72EB"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b/>
          <w:bCs/>
          <w:color w:val="000000" w:themeColor="text1"/>
          <w:u w:val="single"/>
        </w:rPr>
        <w:t>Extra Help:</w:t>
      </w:r>
      <w:r w:rsidRPr="008301DA">
        <w:rPr>
          <w:rFonts w:ascii="Arial" w:eastAsia="Times New Roman" w:hAnsi="Arial" w:cs="Arial"/>
          <w:color w:val="000000" w:themeColor="text1"/>
        </w:rPr>
        <w:t xml:space="preserve"> </w:t>
      </w:r>
    </w:p>
    <w:p w14:paraId="418B727C" w14:textId="412E3AD3" w:rsidR="00F81F9F" w:rsidRPr="008301DA" w:rsidRDefault="3C6DA16A" w:rsidP="3C6DA16A">
      <w:pPr>
        <w:spacing w:after="0" w:line="240" w:lineRule="auto"/>
        <w:rPr>
          <w:rFonts w:ascii="Arial" w:eastAsia="Times New Roman" w:hAnsi="Arial" w:cs="Arial"/>
        </w:rPr>
      </w:pPr>
      <w:r w:rsidRPr="008301DA">
        <w:rPr>
          <w:rFonts w:ascii="Arial" w:eastAsia="Times New Roman" w:hAnsi="Arial" w:cs="Arial"/>
          <w:color w:val="000000" w:themeColor="text1"/>
        </w:rPr>
        <w:t xml:space="preserve">I expect a great deal of my students, and I will work hard to help each one attain his or her goals. I stay after school </w:t>
      </w:r>
      <w:r w:rsidRPr="008301DA">
        <w:rPr>
          <w:rFonts w:ascii="Arial" w:eastAsia="Times New Roman" w:hAnsi="Arial" w:cs="Arial"/>
          <w:b/>
          <w:i/>
          <w:color w:val="000000" w:themeColor="text1"/>
        </w:rPr>
        <w:t>EVERY Thursday</w:t>
      </w:r>
      <w:r w:rsidRPr="008301DA">
        <w:rPr>
          <w:rFonts w:ascii="Arial" w:eastAsia="Times New Roman" w:hAnsi="Arial" w:cs="Arial"/>
          <w:color w:val="000000" w:themeColor="text1"/>
        </w:rPr>
        <w:t xml:space="preserve">. I encourage students to stay after if they need extra help or review regarding course material and assignments. Furthermore, I hold an after school review session prior to every exam. I encourage all of my students to stay after school and attend review sessions or to obtain extra help and review when needed. </w:t>
      </w:r>
    </w:p>
    <w:p w14:paraId="74CDAEC9" w14:textId="77777777" w:rsidR="00F81F9F" w:rsidRPr="008301DA" w:rsidRDefault="00F81F9F" w:rsidP="00F81F9F">
      <w:pPr>
        <w:spacing w:after="0" w:line="240" w:lineRule="auto"/>
        <w:rPr>
          <w:rFonts w:ascii="Arial" w:eastAsia="Times New Roman" w:hAnsi="Arial" w:cs="Arial"/>
        </w:rPr>
      </w:pPr>
    </w:p>
    <w:p w14:paraId="5B9435C4" w14:textId="4B3F9A4D" w:rsidR="00F81F9F" w:rsidRPr="008301DA" w:rsidRDefault="3C6DA16A" w:rsidP="3C6DA16A">
      <w:pPr>
        <w:spacing w:after="0" w:line="240" w:lineRule="auto"/>
        <w:ind w:firstLine="720"/>
        <w:rPr>
          <w:rFonts w:ascii="Arial" w:eastAsia="Times New Roman" w:hAnsi="Arial" w:cs="Arial"/>
        </w:rPr>
      </w:pPr>
      <w:r w:rsidRPr="008301DA">
        <w:rPr>
          <w:rFonts w:ascii="Arial" w:eastAsia="Times New Roman" w:hAnsi="Arial" w:cs="Arial"/>
          <w:color w:val="000000" w:themeColor="text1"/>
        </w:rPr>
        <w:t xml:space="preserve">I believe that parents/guardians and teachers need to be partners in the education process. If you ever have any questions or concerns, or at any time would like a detailed account of your child’s progress in my class then please do not hesitate to contact me (by school phone or school email, preferably email) and I would be happy to speak with you. I AM ALSO WILLING TO TEXT WITH YOU.  Email me your cell </w:t>
      </w:r>
      <w:r w:rsidR="00407F3B">
        <w:rPr>
          <w:rFonts w:ascii="Arial" w:eastAsia="Times New Roman" w:hAnsi="Arial" w:cs="Arial"/>
          <w:color w:val="000000" w:themeColor="text1"/>
        </w:rPr>
        <w:t>number and I will text you back</w:t>
      </w:r>
      <w:r w:rsidRPr="008301DA">
        <w:rPr>
          <w:rFonts w:ascii="Arial" w:eastAsia="Segoe UI Emoji" w:hAnsi="Arial" w:cs="Arial"/>
          <w:color w:val="000000" w:themeColor="text1"/>
        </w:rPr>
        <w:t xml:space="preserve">.  </w:t>
      </w:r>
      <w:r w:rsidRPr="008301DA">
        <w:rPr>
          <w:rFonts w:ascii="Arial" w:eastAsia="Times New Roman" w:hAnsi="Arial" w:cs="Arial"/>
          <w:color w:val="000000" w:themeColor="text1"/>
        </w:rPr>
        <w:t xml:space="preserve"> I very much look forward to working together for a successful year. </w:t>
      </w:r>
    </w:p>
    <w:p w14:paraId="2462ED45" w14:textId="3FA075AF" w:rsidR="3C6DA16A" w:rsidRPr="008301DA" w:rsidRDefault="3C6DA16A" w:rsidP="3C6DA16A">
      <w:pPr>
        <w:spacing w:after="0" w:line="240" w:lineRule="auto"/>
        <w:ind w:firstLine="720"/>
        <w:rPr>
          <w:rFonts w:ascii="Arial" w:eastAsia="Times New Roman" w:hAnsi="Arial" w:cs="Arial"/>
          <w:color w:val="000000" w:themeColor="text1"/>
        </w:rPr>
      </w:pPr>
    </w:p>
    <w:p w14:paraId="3434DD8D" w14:textId="0672A7B0" w:rsidR="3C6DA16A" w:rsidRPr="008301DA" w:rsidRDefault="3C6DA16A" w:rsidP="3C6DA16A">
      <w:pPr>
        <w:spacing w:after="0" w:line="240" w:lineRule="auto"/>
        <w:ind w:firstLine="720"/>
        <w:rPr>
          <w:rFonts w:ascii="Arial" w:eastAsia="Times New Roman" w:hAnsi="Arial" w:cs="Arial"/>
          <w:color w:val="000000" w:themeColor="text1"/>
        </w:rPr>
      </w:pPr>
    </w:p>
    <w:p w14:paraId="610A4CCE" w14:textId="552AEA5C" w:rsidR="3C6DA16A" w:rsidRPr="008301DA" w:rsidRDefault="3C6DA16A" w:rsidP="3C6DA16A">
      <w:pPr>
        <w:spacing w:after="0" w:line="240" w:lineRule="auto"/>
        <w:ind w:firstLine="720"/>
        <w:rPr>
          <w:rFonts w:ascii="Arial" w:eastAsia="Times New Roman" w:hAnsi="Arial" w:cs="Arial"/>
          <w:color w:val="000000" w:themeColor="text1"/>
        </w:rPr>
      </w:pPr>
    </w:p>
    <w:p w14:paraId="4EB37735" w14:textId="63F683F1" w:rsidR="3C6DA16A" w:rsidRPr="008301DA" w:rsidRDefault="3C6DA16A" w:rsidP="3C6DA16A">
      <w:pPr>
        <w:spacing w:after="0" w:line="240" w:lineRule="auto"/>
        <w:ind w:firstLine="720"/>
        <w:rPr>
          <w:rFonts w:ascii="Arial" w:eastAsia="Times New Roman" w:hAnsi="Arial" w:cs="Arial"/>
          <w:color w:val="000000" w:themeColor="text1"/>
        </w:rPr>
      </w:pPr>
      <w:r w:rsidRPr="008301DA">
        <w:rPr>
          <w:rFonts w:ascii="Arial" w:eastAsia="Times New Roman" w:hAnsi="Arial" w:cs="Arial"/>
          <w:color w:val="000000" w:themeColor="text1"/>
        </w:rPr>
        <w:t>Sincerely,</w:t>
      </w:r>
    </w:p>
    <w:p w14:paraId="2091DD20" w14:textId="6C627A27" w:rsidR="3C6DA16A" w:rsidRPr="008301DA" w:rsidRDefault="3C6DA16A" w:rsidP="3C6DA16A">
      <w:pPr>
        <w:spacing w:after="0" w:line="240" w:lineRule="auto"/>
        <w:ind w:firstLine="720"/>
        <w:rPr>
          <w:rFonts w:ascii="Arial" w:eastAsia="Times New Roman" w:hAnsi="Arial" w:cs="Arial"/>
          <w:color w:val="000000" w:themeColor="text1"/>
        </w:rPr>
      </w:pPr>
    </w:p>
    <w:p w14:paraId="54E21464" w14:textId="38CDA2AA" w:rsidR="3C6DA16A" w:rsidRPr="008301DA" w:rsidRDefault="3C6DA16A" w:rsidP="3C6DA16A">
      <w:pPr>
        <w:spacing w:after="0" w:line="240" w:lineRule="auto"/>
        <w:ind w:firstLine="720"/>
        <w:rPr>
          <w:rFonts w:ascii="Arial" w:eastAsia="Times New Roman" w:hAnsi="Arial" w:cs="Arial"/>
          <w:color w:val="000000" w:themeColor="text1"/>
        </w:rPr>
      </w:pPr>
      <w:r w:rsidRPr="008301DA">
        <w:rPr>
          <w:rFonts w:ascii="Arial" w:eastAsia="Times New Roman" w:hAnsi="Arial" w:cs="Arial"/>
          <w:color w:val="000000" w:themeColor="text1"/>
        </w:rPr>
        <w:t>Mrs. P Arenas</w:t>
      </w:r>
    </w:p>
    <w:p w14:paraId="1A9D406B" w14:textId="43AEFC7B" w:rsidR="3C6DA16A" w:rsidRPr="008301DA" w:rsidRDefault="3C6DA16A" w:rsidP="3C6DA16A">
      <w:pPr>
        <w:spacing w:after="0" w:line="240" w:lineRule="auto"/>
        <w:ind w:firstLine="720"/>
        <w:rPr>
          <w:rFonts w:ascii="Arial" w:eastAsia="Times New Roman" w:hAnsi="Arial" w:cs="Arial"/>
          <w:color w:val="000000" w:themeColor="text1"/>
        </w:rPr>
      </w:pPr>
      <w:r w:rsidRPr="008301DA">
        <w:rPr>
          <w:rFonts w:ascii="Arial" w:eastAsia="Times New Roman" w:hAnsi="Arial" w:cs="Arial"/>
          <w:color w:val="000000" w:themeColor="text1"/>
        </w:rPr>
        <w:t xml:space="preserve">Social Studies Teacher/Department Liaison </w:t>
      </w:r>
    </w:p>
    <w:p w14:paraId="6019F57A" w14:textId="77777777" w:rsidR="00F81F9F" w:rsidRPr="008301DA" w:rsidRDefault="00F81F9F" w:rsidP="00F81F9F">
      <w:pPr>
        <w:spacing w:after="0" w:line="240" w:lineRule="auto"/>
        <w:rPr>
          <w:rFonts w:ascii="Arial" w:eastAsia="Times New Roman" w:hAnsi="Arial" w:cs="Arial"/>
          <w:sz w:val="24"/>
          <w:szCs w:val="24"/>
        </w:rPr>
      </w:pPr>
    </w:p>
    <w:p w14:paraId="49DB26A2" w14:textId="4320FEC7" w:rsidR="000B44CB" w:rsidRDefault="000B44CB"/>
    <w:p w14:paraId="63DADDC0" w14:textId="237875E6" w:rsidR="00407F3B" w:rsidRDefault="00407F3B">
      <w:r>
        <w:t>Student Name (Print</w:t>
      </w:r>
      <w:proofErr w:type="gramStart"/>
      <w:r>
        <w:t>)_</w:t>
      </w:r>
      <w:proofErr w:type="gramEnd"/>
      <w:r>
        <w:t>________________________________</w:t>
      </w:r>
      <w:r>
        <w:tab/>
        <w:t>Student Signature_________________________________</w:t>
      </w:r>
    </w:p>
    <w:p w14:paraId="5F4FCEA5" w14:textId="77777777" w:rsidR="00407F3B" w:rsidRDefault="00407F3B"/>
    <w:p w14:paraId="08B1DDC2" w14:textId="13B784D5" w:rsidR="00407F3B" w:rsidRDefault="00407F3B" w:rsidP="00407F3B">
      <w:r>
        <w:t>Parent Name (Print) __________________________________</w:t>
      </w:r>
      <w:r>
        <w:tab/>
        <w:t>Parent Signature__________________________________</w:t>
      </w:r>
    </w:p>
    <w:p w14:paraId="026FA0A5" w14:textId="77777777" w:rsidR="00407F3B" w:rsidRDefault="00407F3B" w:rsidP="00407F3B"/>
    <w:p w14:paraId="2C4D689E" w14:textId="0F729570" w:rsidR="00407F3B" w:rsidRDefault="00407F3B" w:rsidP="00407F3B">
      <w:r>
        <w:t>Parent Email: _____________________________________________</w:t>
      </w:r>
    </w:p>
    <w:p w14:paraId="39DBA5B5" w14:textId="77777777" w:rsidR="00407F3B" w:rsidRDefault="00407F3B" w:rsidP="00407F3B"/>
    <w:p w14:paraId="6BE92B37" w14:textId="158ED46F" w:rsidR="00407F3B" w:rsidRDefault="00407F3B" w:rsidP="00407F3B">
      <w:r>
        <w:t>Parent Cell# ______________________________________________</w:t>
      </w:r>
    </w:p>
    <w:p w14:paraId="295D4A8A" w14:textId="6A8EF09E" w:rsidR="00407F3B" w:rsidRDefault="00407F3B"/>
    <w:sectPr w:rsidR="00407F3B" w:rsidSect="008301D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altName w:val="Times New Roman"/>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5C5"/>
    <w:multiLevelType w:val="hybridMultilevel"/>
    <w:tmpl w:val="D79299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9F"/>
    <w:rsid w:val="000B44CB"/>
    <w:rsid w:val="0010005C"/>
    <w:rsid w:val="00152750"/>
    <w:rsid w:val="001A15BF"/>
    <w:rsid w:val="002C7191"/>
    <w:rsid w:val="00407F3B"/>
    <w:rsid w:val="00572417"/>
    <w:rsid w:val="00577AA7"/>
    <w:rsid w:val="00771326"/>
    <w:rsid w:val="007B7F8C"/>
    <w:rsid w:val="008301DA"/>
    <w:rsid w:val="00AA3E17"/>
    <w:rsid w:val="00AB362C"/>
    <w:rsid w:val="00BD5077"/>
    <w:rsid w:val="00CE3228"/>
    <w:rsid w:val="00E27D57"/>
    <w:rsid w:val="00F81F9F"/>
    <w:rsid w:val="00F8229C"/>
    <w:rsid w:val="00FA3DE0"/>
    <w:rsid w:val="3C6DA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54EA"/>
  <w15:docId w15:val="{9D243A75-2AF9-4BF9-85E4-59C1623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BF"/>
    <w:rPr>
      <w:color w:val="0563C1" w:themeColor="hyperlink"/>
      <w:u w:val="single"/>
    </w:rPr>
  </w:style>
  <w:style w:type="paragraph" w:styleId="ListParagraph">
    <w:name w:val="List Paragraph"/>
    <w:basedOn w:val="Normal"/>
    <w:uiPriority w:val="34"/>
    <w:qFormat/>
    <w:rsid w:val="00AA3E17"/>
    <w:pPr>
      <w:ind w:left="720"/>
      <w:contextualSpacing/>
    </w:pPr>
  </w:style>
  <w:style w:type="paragraph" w:styleId="BalloonText">
    <w:name w:val="Balloon Text"/>
    <w:basedOn w:val="Normal"/>
    <w:link w:val="BalloonTextChar"/>
    <w:uiPriority w:val="99"/>
    <w:semiHidden/>
    <w:unhideWhenUsed/>
    <w:rsid w:val="002C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urriculum.newvisions.org/social-stu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gageny.org/resource/regents-exam-global-history-and-geography-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8D21-D254-47A7-87BA-C6A80EE7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St. Croix</dc:creator>
  <cp:lastModifiedBy>ARENAS, PANAGIOTA</cp:lastModifiedBy>
  <cp:revision>3</cp:revision>
  <cp:lastPrinted>2018-09-06T17:55:00Z</cp:lastPrinted>
  <dcterms:created xsi:type="dcterms:W3CDTF">2021-09-14T18:23:00Z</dcterms:created>
  <dcterms:modified xsi:type="dcterms:W3CDTF">2021-09-15T15:24:00Z</dcterms:modified>
</cp:coreProperties>
</file>